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EF262D" w:rsidP="00704F41">
      <w:pPr>
        <w:jc w:val="both"/>
      </w:pPr>
      <w:r w:rsidRPr="00EF262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EF262D" w:rsidP="00704F41">
      <w:pPr>
        <w:jc w:val="both"/>
      </w:pPr>
      <w:r w:rsidRPr="00EF262D">
        <w:rPr>
          <w:noProof/>
          <w:lang w:eastAsia="zh-TW"/>
        </w:rPr>
        <w:pict>
          <v:shape id="_x0000_s1079" type="#_x0000_t202" style="position:absolute;left:0;text-align:left;margin-left:11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EF262D">
        <w:rPr>
          <w:noProof/>
          <w:lang w:eastAsia="zh-TW"/>
        </w:rPr>
        <w:pict>
          <v:shape id="_x0000_s1080" type="#_x0000_t202" style="position:absolute;left:0;text-align:left;margin-left:237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EF262D">
        <w:rPr>
          <w:noProof/>
          <w:lang w:eastAsia="zh-TW"/>
        </w:rPr>
        <w:pict>
          <v:shape id="_x0000_s1081" type="#_x0000_t202" style="position:absolute;left:0;text-align:left;margin-left:353.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EF262D" w:rsidP="00704F41">
      <w:pPr>
        <w:jc w:val="both"/>
      </w:pPr>
      <w:r w:rsidRPr="00EF262D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926021" w:rsidRDefault="00DC2157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Attendance Warning Letter (20</w:t>
                  </w:r>
                  <w:r w:rsidR="0092602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missed lessons)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9C657E" w:rsidRDefault="009C657E" w:rsidP="00704F41">
      <w:pPr>
        <w:jc w:val="both"/>
      </w:pPr>
    </w:p>
    <w:p w:rsidR="00DC2157" w:rsidRDefault="00DC2157" w:rsidP="00DC2157">
      <w:pPr>
        <w:spacing w:line="360" w:lineRule="auto"/>
        <w:jc w:val="both"/>
        <w:rPr>
          <w:sz w:val="22"/>
        </w:rPr>
      </w:pPr>
      <w:proofErr w:type="gramStart"/>
      <w:r>
        <w:rPr>
          <w:sz w:val="22"/>
        </w:rPr>
        <w:t>Dear  _</w:t>
      </w:r>
      <w:proofErr w:type="gramEnd"/>
      <w:r>
        <w:rPr>
          <w:sz w:val="22"/>
        </w:rPr>
        <w:t>______________________________,</w:t>
      </w:r>
    </w:p>
    <w:p w:rsidR="00DC2157" w:rsidRDefault="00DC2157" w:rsidP="00DC2157">
      <w:pPr>
        <w:spacing w:line="360" w:lineRule="auto"/>
        <w:jc w:val="both"/>
        <w:rPr>
          <w:sz w:val="22"/>
        </w:rPr>
      </w:pPr>
    </w:p>
    <w:p w:rsidR="00DC2157" w:rsidRDefault="00DC2157" w:rsidP="00DC215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This notice is to inform you </w:t>
      </w:r>
      <w:proofErr w:type="gramStart"/>
      <w:r>
        <w:rPr>
          <w:sz w:val="22"/>
        </w:rPr>
        <w:t>that  _</w:t>
      </w:r>
      <w:proofErr w:type="gramEnd"/>
      <w:r>
        <w:rPr>
          <w:sz w:val="22"/>
        </w:rPr>
        <w:t>___________________________(student)  has missed 20 lessons in ________________________ (subject).  Your child is not meeting course requirements. This is the fourth step in the Wilvandee Attendance Policy. (</w:t>
      </w:r>
      <w:proofErr w:type="gramStart"/>
      <w:r>
        <w:rPr>
          <w:sz w:val="22"/>
        </w:rPr>
        <w:t>see</w:t>
      </w:r>
      <w:proofErr w:type="gramEnd"/>
      <w:r>
        <w:rPr>
          <w:sz w:val="22"/>
        </w:rPr>
        <w:t xml:space="preserve"> attachment)  An official warning letter has been issued and a </w:t>
      </w:r>
      <w:r w:rsidR="006D4C99">
        <w:rPr>
          <w:sz w:val="22"/>
        </w:rPr>
        <w:t xml:space="preserve">second </w:t>
      </w:r>
      <w:r>
        <w:rPr>
          <w:sz w:val="22"/>
        </w:rPr>
        <w:t xml:space="preserve">meeting needs to be </w:t>
      </w:r>
      <w:proofErr w:type="spellStart"/>
      <w:r>
        <w:rPr>
          <w:sz w:val="22"/>
        </w:rPr>
        <w:t>organised</w:t>
      </w:r>
      <w:proofErr w:type="spellEnd"/>
      <w:r>
        <w:rPr>
          <w:sz w:val="22"/>
        </w:rPr>
        <w:t xml:space="preserve"> between caregiver/student/teacher/exec</w:t>
      </w:r>
      <w:r w:rsidR="006D4C99">
        <w:rPr>
          <w:sz w:val="22"/>
        </w:rPr>
        <w:t>utive to discuss this matter.  Someone from the school</w:t>
      </w:r>
      <w:r>
        <w:rPr>
          <w:sz w:val="22"/>
        </w:rPr>
        <w:t xml:space="preserve"> will be in contact with you in the near future to </w:t>
      </w:r>
      <w:proofErr w:type="spellStart"/>
      <w:r>
        <w:rPr>
          <w:sz w:val="22"/>
        </w:rPr>
        <w:t>organise</w:t>
      </w:r>
      <w:proofErr w:type="spellEnd"/>
      <w:r>
        <w:rPr>
          <w:sz w:val="22"/>
        </w:rPr>
        <w:t xml:space="preserve"> this. Your child has the chance to redeem themselves by attending 10 consecutive lessons</w:t>
      </w:r>
      <w:r w:rsidR="006D4C99">
        <w:rPr>
          <w:sz w:val="22"/>
        </w:rPr>
        <w:t xml:space="preserve"> and complete all outstanding work listed</w:t>
      </w:r>
      <w:r>
        <w:rPr>
          <w:sz w:val="22"/>
        </w:rPr>
        <w:t>, however if they fail to do this the warning letter will stand.  Please consider if a student receives 2 warning letters an N-Determination can be issued.</w:t>
      </w:r>
    </w:p>
    <w:p w:rsidR="00DC2157" w:rsidRDefault="00DC2157" w:rsidP="00DC2157">
      <w:pPr>
        <w:pStyle w:val="BodyText3"/>
        <w:rPr>
          <w:sz w:val="22"/>
        </w:rPr>
      </w:pPr>
    </w:p>
    <w:p w:rsidR="00DC2157" w:rsidRDefault="00DC2157" w:rsidP="00DC2157">
      <w:pPr>
        <w:pStyle w:val="BodyText3"/>
        <w:rPr>
          <w:sz w:val="22"/>
        </w:rPr>
      </w:pPr>
      <w:r>
        <w:rPr>
          <w:sz w:val="22"/>
        </w:rPr>
        <w:t>Please sign and return to the school the attached form. Should you have any questions about this, please contact the school coordinator, course teacher or Head Teacher / Principal as soon as possible.</w:t>
      </w:r>
    </w:p>
    <w:p w:rsidR="00926021" w:rsidRPr="00926021" w:rsidRDefault="00926021" w:rsidP="00926021">
      <w:pPr>
        <w:pStyle w:val="BodyText3"/>
        <w:rPr>
          <w:sz w:val="22"/>
        </w:rPr>
      </w:pPr>
      <w:r>
        <w:rPr>
          <w:sz w:val="22"/>
        </w:rPr>
        <w:t>Yours sincerely,</w: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704F41" w:rsidRDefault="00704F41" w:rsidP="00704F41">
      <w:pPr>
        <w:jc w:val="both"/>
      </w:pPr>
      <w:proofErr w:type="gramStart"/>
      <w:r>
        <w:t>Course  Coordinator</w:t>
      </w:r>
      <w:proofErr w:type="gramEnd"/>
      <w:r>
        <w:t xml:space="preserve"> ( ________ )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9C657E" w:rsidRDefault="009C657E" w:rsidP="00704F41">
      <w:pPr>
        <w:jc w:val="both"/>
      </w:pPr>
    </w:p>
    <w:p w:rsidR="00704F41" w:rsidRDefault="00704F41" w:rsidP="00704F41">
      <w:pPr>
        <w:jc w:val="both"/>
      </w:pPr>
      <w:r>
        <w:t>__________________________________</w:t>
      </w:r>
      <w:r>
        <w:tab/>
      </w:r>
      <w:r>
        <w:tab/>
      </w:r>
      <w:r>
        <w:tab/>
      </w:r>
      <w:r>
        <w:tab/>
        <w:t>__________________</w:t>
      </w:r>
    </w:p>
    <w:p w:rsidR="00704F41" w:rsidRDefault="00704F41" w:rsidP="00704F41">
      <w:pPr>
        <w:jc w:val="both"/>
      </w:pPr>
      <w:r>
        <w:t xml:space="preserve">Principal /H. Teacher </w:t>
      </w:r>
      <w:proofErr w:type="gramStart"/>
      <w:r>
        <w:t>( _</w:t>
      </w:r>
      <w:proofErr w:type="gramEnd"/>
      <w:r>
        <w:t>______________ )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51672C" w:rsidRDefault="0051672C"/>
    <w:p w:rsidR="00926021" w:rsidRDefault="00926021"/>
    <w:p w:rsidR="00926021" w:rsidRDefault="00EF262D">
      <w:r>
        <w:rPr>
          <w:noProof/>
          <w:lang w:val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-33.55pt;margin-top:7.85pt;width:510.55pt;height:0;z-index:251669504" o:connectortype="straight" strokeweight="1.75pt">
            <v:stroke dashstyle="dash"/>
          </v:shape>
        </w:pict>
      </w:r>
    </w:p>
    <w:p w:rsidR="00926021" w:rsidRDefault="00926021" w:rsidP="00DC2157">
      <w:pPr>
        <w:pStyle w:val="BodyText3"/>
        <w:rPr>
          <w:b/>
          <w:sz w:val="22"/>
          <w:u w:val="single"/>
        </w:rPr>
      </w:pPr>
    </w:p>
    <w:p w:rsidR="00926021" w:rsidRDefault="00926021" w:rsidP="00926021">
      <w:pPr>
        <w:pStyle w:val="BodyText3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PARENT/GUARDIAN ACKNOWLEDGEMENT OF POOR ATTENDANCE</w:t>
      </w:r>
    </w:p>
    <w:p w:rsidR="00926021" w:rsidRDefault="00926021" w:rsidP="00926021">
      <w:pPr>
        <w:pStyle w:val="BodyText3"/>
        <w:rPr>
          <w:sz w:val="24"/>
        </w:rPr>
      </w:pPr>
    </w:p>
    <w:p w:rsidR="00926021" w:rsidRDefault="00926021" w:rsidP="00926021">
      <w:pPr>
        <w:pStyle w:val="BodyText3"/>
        <w:rPr>
          <w:sz w:val="24"/>
        </w:rPr>
      </w:pPr>
      <w:r>
        <w:rPr>
          <w:sz w:val="24"/>
        </w:rPr>
        <w:t xml:space="preserve">I understand that __________________ (student) has missed </w:t>
      </w:r>
      <w:r w:rsidR="00DC2157">
        <w:rPr>
          <w:sz w:val="24"/>
        </w:rPr>
        <w:t>20 lessons and is</w:t>
      </w:r>
      <w:r>
        <w:rPr>
          <w:sz w:val="24"/>
        </w:rPr>
        <w:t xml:space="preserve"> not meeting course requirements in _____________________ (subject)</w:t>
      </w:r>
      <w:r w:rsidR="00DC2157">
        <w:rPr>
          <w:sz w:val="24"/>
        </w:rPr>
        <w:t xml:space="preserve"> and that a formal warning letter has been issued</w:t>
      </w:r>
      <w:r>
        <w:rPr>
          <w:sz w:val="24"/>
        </w:rPr>
        <w:t xml:space="preserve">. I also understand that it is necessary for _____________________ (student) to attend all lessons in future or further actions will be taken which may lead to an N-Determination. </w:t>
      </w:r>
    </w:p>
    <w:p w:rsidR="00926021" w:rsidRDefault="00926021" w:rsidP="00926021">
      <w:pPr>
        <w:spacing w:line="360" w:lineRule="auto"/>
        <w:jc w:val="both"/>
        <w:rPr>
          <w:szCs w:val="16"/>
        </w:rPr>
      </w:pPr>
    </w:p>
    <w:p w:rsidR="00926021" w:rsidRDefault="00926021" w:rsidP="00926021">
      <w:pPr>
        <w:spacing w:line="360" w:lineRule="auto"/>
        <w:jc w:val="both"/>
      </w:pPr>
      <w:r>
        <w:t>__________________________________</w:t>
      </w:r>
      <w:r>
        <w:tab/>
      </w:r>
      <w:r>
        <w:tab/>
      </w:r>
      <w:r>
        <w:tab/>
        <w:t>____________________</w:t>
      </w:r>
    </w:p>
    <w:p w:rsidR="00926021" w:rsidRDefault="00926021" w:rsidP="009A1A2F">
      <w:pPr>
        <w:spacing w:line="360" w:lineRule="auto"/>
        <w:jc w:val="both"/>
      </w:pPr>
      <w:r>
        <w:t xml:space="preserve">Parent/Guardian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sectPr w:rsidR="00926021" w:rsidSect="009C657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C99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21F0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2FB3"/>
    <w:rsid w:val="007F4BE2"/>
    <w:rsid w:val="007F6CF7"/>
    <w:rsid w:val="008036FC"/>
    <w:rsid w:val="008157EA"/>
    <w:rsid w:val="00815D98"/>
    <w:rsid w:val="00817B71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A3D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021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A1A2F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B6AD2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2157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D07C6"/>
    <w:rsid w:val="00EE4A32"/>
    <w:rsid w:val="00EE5A13"/>
    <w:rsid w:val="00EF16A6"/>
    <w:rsid w:val="00EF262D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2" type="connector" idref="#_x0000_s1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9260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26021"/>
    <w:rPr>
      <w:rFonts w:ascii="Times" w:eastAsia="Times" w:hAnsi="Times" w:cs="Times New Roman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4</cp:revision>
  <dcterms:created xsi:type="dcterms:W3CDTF">2010-07-26T23:41:00Z</dcterms:created>
  <dcterms:modified xsi:type="dcterms:W3CDTF">2010-09-14T00:16:00Z</dcterms:modified>
</cp:coreProperties>
</file>